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CD" w:rsidRDefault="009243CD" w:rsidP="009243C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lang w:eastAsia="en-GB"/>
        </w:rPr>
      </w:pPr>
      <w:r>
        <w:rPr>
          <w:rFonts w:ascii="Arial" w:eastAsia="Times New Roman" w:hAnsi="Arial" w:cs="Arial"/>
          <w:b/>
          <w:bCs/>
          <w:color w:val="262626"/>
          <w:lang w:eastAsia="en-GB"/>
        </w:rPr>
        <w:t>Commander James Taylor</w:t>
      </w:r>
    </w:p>
    <w:p w:rsidR="009243CD" w:rsidRPr="009243CD" w:rsidRDefault="009243CD" w:rsidP="009243C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lang w:eastAsia="en-GB"/>
        </w:rPr>
      </w:pPr>
    </w:p>
    <w:p w:rsidR="009243CD" w:rsidRDefault="009243CD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eastAsia="en-GB"/>
        </w:rPr>
        <w:t xml:space="preserve">James grew up in </w:t>
      </w:r>
      <w:r w:rsidR="005063E7">
        <w:rPr>
          <w:rFonts w:ascii="Arial" w:eastAsia="Times New Roman" w:hAnsi="Arial" w:cs="Arial"/>
          <w:color w:val="444444"/>
          <w:lang w:eastAsia="en-GB"/>
        </w:rPr>
        <w:t xml:space="preserve">Truro, </w:t>
      </w:r>
      <w:r>
        <w:rPr>
          <w:rFonts w:ascii="Arial" w:eastAsia="Times New Roman" w:hAnsi="Arial" w:cs="Arial"/>
          <w:color w:val="444444"/>
          <w:lang w:eastAsia="en-GB"/>
        </w:rPr>
        <w:t xml:space="preserve">Cornwall </w:t>
      </w:r>
      <w:r w:rsidRPr="009243CD">
        <w:rPr>
          <w:rFonts w:ascii="Arial" w:eastAsia="Times New Roman" w:hAnsi="Arial" w:cs="Arial"/>
          <w:color w:val="444444"/>
          <w:lang w:eastAsia="en-GB"/>
        </w:rPr>
        <w:t xml:space="preserve">before </w:t>
      </w:r>
      <w:r>
        <w:rPr>
          <w:rFonts w:ascii="Arial" w:eastAsia="Times New Roman" w:hAnsi="Arial" w:cs="Arial"/>
          <w:color w:val="444444"/>
          <w:lang w:eastAsia="en-GB"/>
        </w:rPr>
        <w:t xml:space="preserve">reading Politics and Modern History at Cardiff University.  In 2002 he joined the Royal Navy </w:t>
      </w:r>
      <w:r w:rsidRPr="009243CD">
        <w:rPr>
          <w:rFonts w:ascii="Arial" w:eastAsia="Times New Roman" w:hAnsi="Arial" w:cs="Arial"/>
          <w:color w:val="444444"/>
          <w:lang w:eastAsia="en-GB"/>
        </w:rPr>
        <w:t>as a</w:t>
      </w:r>
      <w:r>
        <w:rPr>
          <w:rFonts w:ascii="Arial" w:eastAsia="Times New Roman" w:hAnsi="Arial" w:cs="Arial"/>
          <w:color w:val="444444"/>
          <w:lang w:eastAsia="en-GB"/>
        </w:rPr>
        <w:t>n Observer and trained on the Sea King Airborne Surveillance and Control</w:t>
      </w:r>
      <w:r w:rsidR="00833711">
        <w:rPr>
          <w:rFonts w:ascii="Arial" w:eastAsia="Times New Roman" w:hAnsi="Arial" w:cs="Arial"/>
          <w:color w:val="444444"/>
          <w:lang w:eastAsia="en-GB"/>
        </w:rPr>
        <w:t xml:space="preserve"> (</w:t>
      </w:r>
      <w:proofErr w:type="spellStart"/>
      <w:r w:rsidR="00833711">
        <w:rPr>
          <w:rFonts w:ascii="Arial" w:eastAsia="Times New Roman" w:hAnsi="Arial" w:cs="Arial"/>
          <w:color w:val="444444"/>
          <w:lang w:eastAsia="en-GB"/>
        </w:rPr>
        <w:t>SKASaC</w:t>
      </w:r>
      <w:proofErr w:type="spellEnd"/>
      <w:r w:rsidR="00833711">
        <w:rPr>
          <w:rFonts w:ascii="Arial" w:eastAsia="Times New Roman" w:hAnsi="Arial" w:cs="Arial"/>
          <w:color w:val="444444"/>
          <w:lang w:eastAsia="en-GB"/>
        </w:rPr>
        <w:t>)</w:t>
      </w:r>
      <w:r>
        <w:rPr>
          <w:rFonts w:ascii="Arial" w:eastAsia="Times New Roman" w:hAnsi="Arial" w:cs="Arial"/>
          <w:color w:val="444444"/>
          <w:lang w:eastAsia="en-GB"/>
        </w:rPr>
        <w:t xml:space="preserve">.  Awarded his Wings in 2005, his first appointment was to 849 </w:t>
      </w:r>
      <w:r w:rsidR="00786DD4">
        <w:rPr>
          <w:rFonts w:ascii="Arial" w:eastAsia="Times New Roman" w:hAnsi="Arial" w:cs="Arial"/>
          <w:color w:val="444444"/>
          <w:lang w:eastAsia="en-GB"/>
        </w:rPr>
        <w:t>NAS</w:t>
      </w:r>
      <w:r>
        <w:rPr>
          <w:rFonts w:ascii="Arial" w:eastAsia="Times New Roman" w:hAnsi="Arial" w:cs="Arial"/>
          <w:color w:val="444444"/>
          <w:lang w:eastAsia="en-GB"/>
        </w:rPr>
        <w:t xml:space="preserve"> A Flight </w:t>
      </w:r>
      <w:r w:rsidRPr="009243CD">
        <w:rPr>
          <w:rFonts w:ascii="Arial" w:eastAsia="Times New Roman" w:hAnsi="Arial" w:cs="Arial"/>
          <w:color w:val="444444"/>
          <w:lang w:eastAsia="en-GB"/>
        </w:rPr>
        <w:t xml:space="preserve">during which he embarked in </w:t>
      </w:r>
      <w:r>
        <w:rPr>
          <w:rFonts w:ascii="Arial" w:eastAsia="Times New Roman" w:hAnsi="Arial" w:cs="Arial"/>
          <w:color w:val="444444"/>
          <w:lang w:eastAsia="en-GB"/>
        </w:rPr>
        <w:t>all three INVINCIBLE class</w:t>
      </w:r>
      <w:r w:rsidRPr="009243CD">
        <w:rPr>
          <w:rFonts w:ascii="Arial" w:eastAsia="Times New Roman" w:hAnsi="Arial" w:cs="Arial"/>
          <w:color w:val="444444"/>
          <w:lang w:eastAsia="en-GB"/>
        </w:rPr>
        <w:t xml:space="preserve"> aircraft carrier</w:t>
      </w:r>
      <w:r>
        <w:rPr>
          <w:rFonts w:ascii="Arial" w:eastAsia="Times New Roman" w:hAnsi="Arial" w:cs="Arial"/>
          <w:color w:val="444444"/>
          <w:lang w:eastAsia="en-GB"/>
        </w:rPr>
        <w:t>s, RFA ARGUS and HMS OCEAN.  O</w:t>
      </w:r>
      <w:r w:rsidRPr="009243CD">
        <w:rPr>
          <w:rFonts w:ascii="Arial" w:eastAsia="Times New Roman" w:hAnsi="Arial" w:cs="Arial"/>
          <w:color w:val="444444"/>
          <w:lang w:eastAsia="en-GB"/>
        </w:rPr>
        <w:t xml:space="preserve">perational deployments </w:t>
      </w:r>
      <w:r>
        <w:rPr>
          <w:rFonts w:ascii="Arial" w:eastAsia="Times New Roman" w:hAnsi="Arial" w:cs="Arial"/>
          <w:color w:val="444444"/>
          <w:lang w:eastAsia="en-GB"/>
        </w:rPr>
        <w:t>ranged from counter narcotics in the Caribbean to counter piracy in the Indian Ocean.</w:t>
      </w:r>
    </w:p>
    <w:p w:rsidR="009243CD" w:rsidRPr="009243CD" w:rsidRDefault="009243CD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  <w:r w:rsidRPr="009243CD">
        <w:rPr>
          <w:rFonts w:ascii="Arial" w:eastAsia="Times New Roman" w:hAnsi="Arial" w:cs="Arial"/>
          <w:color w:val="444444"/>
          <w:lang w:eastAsia="en-GB"/>
        </w:rPr>
        <w:t xml:space="preserve"> </w:t>
      </w:r>
    </w:p>
    <w:p w:rsidR="009243CD" w:rsidRDefault="009243CD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  <w:r w:rsidRPr="009243CD">
        <w:rPr>
          <w:rFonts w:ascii="Arial" w:eastAsia="Times New Roman" w:hAnsi="Arial" w:cs="Arial"/>
          <w:color w:val="444444"/>
          <w:lang w:eastAsia="en-GB"/>
        </w:rPr>
        <w:t>In 2008 he qualified as an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B955A7">
        <w:rPr>
          <w:rFonts w:ascii="Arial" w:eastAsia="Times New Roman" w:hAnsi="Arial" w:cs="Arial"/>
          <w:color w:val="444444"/>
          <w:lang w:eastAsia="en-GB"/>
        </w:rPr>
        <w:t>O</w:t>
      </w:r>
      <w:r w:rsidR="008865EE">
        <w:rPr>
          <w:rFonts w:ascii="Arial" w:eastAsia="Times New Roman" w:hAnsi="Arial" w:cs="Arial"/>
          <w:color w:val="444444"/>
          <w:lang w:eastAsia="en-GB"/>
        </w:rPr>
        <w:t>bserver</w:t>
      </w:r>
      <w:r w:rsidRPr="009243CD"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8865EE" w:rsidRPr="009243CD">
        <w:rPr>
          <w:rFonts w:ascii="Arial" w:eastAsia="Times New Roman" w:hAnsi="Arial" w:cs="Arial"/>
          <w:color w:val="444444"/>
          <w:lang w:eastAsia="en-GB"/>
        </w:rPr>
        <w:t>instructor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 and</w:t>
      </w:r>
      <w:r w:rsidR="008865EE" w:rsidRPr="009243CD">
        <w:rPr>
          <w:rFonts w:ascii="Arial" w:eastAsia="Times New Roman" w:hAnsi="Arial" w:cs="Arial"/>
          <w:color w:val="444444"/>
          <w:lang w:eastAsia="en-GB"/>
        </w:rPr>
        <w:t xml:space="preserve"> joined 8</w:t>
      </w:r>
      <w:r w:rsidR="008865EE">
        <w:rPr>
          <w:rFonts w:ascii="Arial" w:eastAsia="Times New Roman" w:hAnsi="Arial" w:cs="Arial"/>
          <w:color w:val="444444"/>
          <w:lang w:eastAsia="en-GB"/>
        </w:rPr>
        <w:t>49</w:t>
      </w:r>
      <w:r w:rsidR="008865EE" w:rsidRPr="009243CD">
        <w:rPr>
          <w:rFonts w:ascii="Arial" w:eastAsia="Times New Roman" w:hAnsi="Arial" w:cs="Arial"/>
          <w:color w:val="444444"/>
          <w:lang w:eastAsia="en-GB"/>
        </w:rPr>
        <w:t xml:space="preserve"> NAS,</w:t>
      </w:r>
      <w:r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8865EE">
        <w:rPr>
          <w:rFonts w:ascii="Arial" w:eastAsia="Times New Roman" w:hAnsi="Arial" w:cs="Arial"/>
          <w:color w:val="444444"/>
          <w:lang w:eastAsia="en-GB"/>
        </w:rPr>
        <w:t>however</w:t>
      </w:r>
      <w:r>
        <w:rPr>
          <w:rFonts w:ascii="Arial" w:eastAsia="Times New Roman" w:hAnsi="Arial" w:cs="Arial"/>
          <w:color w:val="444444"/>
          <w:lang w:eastAsia="en-GB"/>
        </w:rPr>
        <w:t xml:space="preserve"> his appointment was cut short as he </w:t>
      </w:r>
      <w:r w:rsidR="00786DD4">
        <w:rPr>
          <w:rFonts w:ascii="Arial" w:eastAsia="Times New Roman" w:hAnsi="Arial" w:cs="Arial"/>
          <w:color w:val="444444"/>
          <w:lang w:eastAsia="en-GB"/>
        </w:rPr>
        <w:t>returned</w:t>
      </w:r>
      <w:r>
        <w:rPr>
          <w:rFonts w:ascii="Arial" w:eastAsia="Times New Roman" w:hAnsi="Arial" w:cs="Arial"/>
          <w:color w:val="444444"/>
          <w:lang w:eastAsia="en-GB"/>
        </w:rPr>
        <w:t xml:space="preserve"> to the frontline for operations in Afghanistan.  </w:t>
      </w:r>
      <w:r w:rsidR="00833711">
        <w:rPr>
          <w:rFonts w:ascii="Arial" w:eastAsia="Times New Roman" w:hAnsi="Arial" w:cs="Arial"/>
          <w:color w:val="444444"/>
          <w:lang w:eastAsia="en-GB"/>
        </w:rPr>
        <w:t>H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aving been part of the first </w:t>
      </w:r>
      <w:proofErr w:type="spellStart"/>
      <w:r w:rsidR="008865EE">
        <w:rPr>
          <w:rFonts w:ascii="Arial" w:eastAsia="Times New Roman" w:hAnsi="Arial" w:cs="Arial"/>
          <w:color w:val="444444"/>
          <w:lang w:eastAsia="en-GB"/>
        </w:rPr>
        <w:t>SKASaC</w:t>
      </w:r>
      <w:proofErr w:type="spellEnd"/>
      <w:r w:rsidR="008865EE">
        <w:rPr>
          <w:rFonts w:ascii="Arial" w:eastAsia="Times New Roman" w:hAnsi="Arial" w:cs="Arial"/>
          <w:color w:val="444444"/>
          <w:lang w:eastAsia="en-GB"/>
        </w:rPr>
        <w:t xml:space="preserve"> crew to deploy to Operation HERRICK, he</w:t>
      </w:r>
      <w:r w:rsidR="00833711"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F0137A">
        <w:rPr>
          <w:rFonts w:ascii="Arial" w:eastAsia="Times New Roman" w:hAnsi="Arial" w:cs="Arial"/>
          <w:color w:val="444444"/>
          <w:lang w:eastAsia="en-GB"/>
        </w:rPr>
        <w:t>was appointed back to</w:t>
      </w:r>
      <w:r w:rsidR="00833711">
        <w:rPr>
          <w:rFonts w:ascii="Arial" w:eastAsia="Times New Roman" w:hAnsi="Arial" w:cs="Arial"/>
          <w:color w:val="444444"/>
          <w:lang w:eastAsia="en-GB"/>
        </w:rPr>
        <w:t xml:space="preserve"> 849 NAS</w:t>
      </w:r>
      <w:r w:rsidR="00B955A7">
        <w:rPr>
          <w:rFonts w:ascii="Arial" w:eastAsia="Times New Roman" w:hAnsi="Arial" w:cs="Arial"/>
          <w:color w:val="444444"/>
          <w:lang w:eastAsia="en-GB"/>
        </w:rPr>
        <w:t xml:space="preserve"> where</w:t>
      </w:r>
      <w:r w:rsidRPr="009243CD">
        <w:rPr>
          <w:rFonts w:ascii="Arial" w:eastAsia="Times New Roman" w:hAnsi="Arial" w:cs="Arial"/>
          <w:color w:val="444444"/>
          <w:lang w:eastAsia="en-GB"/>
        </w:rPr>
        <w:t xml:space="preserve"> he </w:t>
      </w:r>
      <w:r w:rsidR="00833711">
        <w:rPr>
          <w:rFonts w:ascii="Arial" w:eastAsia="Times New Roman" w:hAnsi="Arial" w:cs="Arial"/>
          <w:color w:val="444444"/>
          <w:lang w:eastAsia="en-GB"/>
        </w:rPr>
        <w:t>qualified as an</w:t>
      </w:r>
      <w:r w:rsidRPr="009243CD">
        <w:rPr>
          <w:rFonts w:ascii="Arial" w:eastAsia="Times New Roman" w:hAnsi="Arial" w:cs="Arial"/>
          <w:color w:val="444444"/>
          <w:lang w:eastAsia="en-GB"/>
        </w:rPr>
        <w:t xml:space="preserve"> advanced instructor</w:t>
      </w:r>
      <w:r w:rsidR="00B955A7">
        <w:rPr>
          <w:rFonts w:ascii="Arial" w:eastAsia="Times New Roman" w:hAnsi="Arial" w:cs="Arial"/>
          <w:color w:val="444444"/>
          <w:lang w:eastAsia="en-GB"/>
        </w:rPr>
        <w:t xml:space="preserve"> while serving as the Training Officer</w:t>
      </w:r>
      <w:r w:rsidR="00833711">
        <w:rPr>
          <w:rFonts w:ascii="Arial" w:eastAsia="Times New Roman" w:hAnsi="Arial" w:cs="Arial"/>
          <w:color w:val="444444"/>
          <w:lang w:eastAsia="en-GB"/>
        </w:rPr>
        <w:t>.</w:t>
      </w:r>
    </w:p>
    <w:p w:rsidR="00833711" w:rsidRPr="009243CD" w:rsidRDefault="00833711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</w:p>
    <w:p w:rsidR="009243CD" w:rsidRDefault="00833711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eastAsia="en-GB"/>
        </w:rPr>
        <w:t xml:space="preserve">He completed </w:t>
      </w:r>
      <w:r w:rsidR="0082448F">
        <w:rPr>
          <w:rFonts w:ascii="Arial" w:eastAsia="Times New Roman" w:hAnsi="Arial" w:cs="Arial"/>
          <w:color w:val="444444"/>
          <w:lang w:eastAsia="en-GB"/>
        </w:rPr>
        <w:t>I</w:t>
      </w:r>
      <w:r w:rsidR="004C48B5">
        <w:rPr>
          <w:rFonts w:ascii="Arial" w:eastAsia="Times New Roman" w:hAnsi="Arial" w:cs="Arial"/>
          <w:color w:val="444444"/>
          <w:lang w:eastAsia="en-GB"/>
        </w:rPr>
        <w:t>ntermediate Staff Course</w:t>
      </w:r>
      <w:r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F0137A">
        <w:rPr>
          <w:rFonts w:ascii="Arial" w:eastAsia="Times New Roman" w:hAnsi="Arial" w:cs="Arial"/>
          <w:color w:val="444444"/>
          <w:lang w:eastAsia="en-GB"/>
        </w:rPr>
        <w:t xml:space="preserve">in 2011 </w:t>
      </w:r>
      <w:r>
        <w:rPr>
          <w:rFonts w:ascii="Arial" w:eastAsia="Times New Roman" w:hAnsi="Arial" w:cs="Arial"/>
          <w:color w:val="444444"/>
          <w:lang w:eastAsia="en-GB"/>
        </w:rPr>
        <w:t xml:space="preserve">before </w:t>
      </w:r>
      <w:r w:rsidR="00F0137A">
        <w:rPr>
          <w:rFonts w:ascii="Arial" w:eastAsia="Times New Roman" w:hAnsi="Arial" w:cs="Arial"/>
          <w:color w:val="444444"/>
          <w:lang w:eastAsia="en-GB"/>
        </w:rPr>
        <w:t>an appointment to</w:t>
      </w:r>
      <w:r>
        <w:rPr>
          <w:rFonts w:ascii="Arial" w:eastAsia="Times New Roman" w:hAnsi="Arial" w:cs="Arial"/>
          <w:color w:val="444444"/>
          <w:lang w:eastAsia="en-GB"/>
        </w:rPr>
        <w:t xml:space="preserve"> Britannia Royal Naval College as Divisional </w:t>
      </w:r>
      <w:r w:rsidR="008865EE">
        <w:rPr>
          <w:rFonts w:ascii="Arial" w:eastAsia="Times New Roman" w:hAnsi="Arial" w:cs="Arial"/>
          <w:color w:val="444444"/>
          <w:lang w:eastAsia="en-GB"/>
        </w:rPr>
        <w:t>O</w:t>
      </w:r>
      <w:r>
        <w:rPr>
          <w:rFonts w:ascii="Arial" w:eastAsia="Times New Roman" w:hAnsi="Arial" w:cs="Arial"/>
          <w:color w:val="444444"/>
          <w:lang w:eastAsia="en-GB"/>
        </w:rPr>
        <w:t>fficer and</w:t>
      </w:r>
      <w:r w:rsidR="00B955A7">
        <w:rPr>
          <w:rFonts w:ascii="Arial" w:eastAsia="Times New Roman" w:hAnsi="Arial" w:cs="Arial"/>
          <w:color w:val="444444"/>
          <w:lang w:eastAsia="en-GB"/>
        </w:rPr>
        <w:t>, subsequently,</w:t>
      </w:r>
      <w:r>
        <w:rPr>
          <w:rFonts w:ascii="Arial" w:eastAsia="Times New Roman" w:hAnsi="Arial" w:cs="Arial"/>
          <w:color w:val="444444"/>
          <w:lang w:eastAsia="en-GB"/>
        </w:rPr>
        <w:t xml:space="preserve"> Staff Officer Training.  </w:t>
      </w:r>
      <w:r w:rsidR="009243CD" w:rsidRPr="009243CD">
        <w:rPr>
          <w:rFonts w:ascii="Arial" w:eastAsia="Times New Roman" w:hAnsi="Arial" w:cs="Arial"/>
          <w:color w:val="444444"/>
          <w:lang w:eastAsia="en-GB"/>
        </w:rPr>
        <w:t xml:space="preserve">Selected for </w:t>
      </w:r>
      <w:r>
        <w:rPr>
          <w:rFonts w:ascii="Arial" w:eastAsia="Times New Roman" w:hAnsi="Arial" w:cs="Arial"/>
          <w:color w:val="444444"/>
          <w:lang w:eastAsia="en-GB"/>
        </w:rPr>
        <w:t>promotion to Lieutenant Commander</w:t>
      </w:r>
      <w:r w:rsidR="009243CD" w:rsidRPr="009243CD">
        <w:rPr>
          <w:rFonts w:ascii="Arial" w:eastAsia="Times New Roman" w:hAnsi="Arial" w:cs="Arial"/>
          <w:color w:val="444444"/>
          <w:lang w:eastAsia="en-GB"/>
        </w:rPr>
        <w:t xml:space="preserve"> in 2013, </w:t>
      </w:r>
      <w:r>
        <w:rPr>
          <w:rFonts w:ascii="Arial" w:eastAsia="Times New Roman" w:hAnsi="Arial" w:cs="Arial"/>
          <w:color w:val="444444"/>
          <w:lang w:eastAsia="en-GB"/>
        </w:rPr>
        <w:t xml:space="preserve">he conducted French Language Training at the Defence School of Languages in Beaconsfield </w:t>
      </w:r>
      <w:r w:rsidR="00F0137A">
        <w:rPr>
          <w:rFonts w:ascii="Arial" w:eastAsia="Times New Roman" w:hAnsi="Arial" w:cs="Arial"/>
          <w:color w:val="444444"/>
          <w:lang w:eastAsia="en-GB"/>
        </w:rPr>
        <w:t>in preparation for</w:t>
      </w:r>
      <w:r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8865EE">
        <w:rPr>
          <w:rFonts w:ascii="Arial" w:eastAsia="Times New Roman" w:hAnsi="Arial" w:cs="Arial"/>
          <w:color w:val="444444"/>
          <w:lang w:eastAsia="en-GB"/>
        </w:rPr>
        <w:t>an appointment</w:t>
      </w:r>
      <w:r>
        <w:rPr>
          <w:rFonts w:ascii="Arial" w:eastAsia="Times New Roman" w:hAnsi="Arial" w:cs="Arial"/>
          <w:color w:val="444444"/>
          <w:lang w:eastAsia="en-GB"/>
        </w:rPr>
        <w:t xml:space="preserve"> with the French Navy in Toulon.  During his 2 years with </w:t>
      </w:r>
      <w:r w:rsidR="004C48B5">
        <w:rPr>
          <w:rFonts w:ascii="Arial" w:eastAsia="Times New Roman" w:hAnsi="Arial" w:cs="Arial"/>
          <w:color w:val="444444"/>
          <w:lang w:eastAsia="en-GB"/>
        </w:rPr>
        <w:t>the French Carrier Strike Group</w:t>
      </w:r>
      <w:r>
        <w:rPr>
          <w:rFonts w:ascii="Arial" w:eastAsia="Times New Roman" w:hAnsi="Arial" w:cs="Arial"/>
          <w:color w:val="444444"/>
          <w:lang w:eastAsia="en-GB"/>
        </w:rPr>
        <w:t xml:space="preserve">, he embarked in the CHARLES DE GAULLE aircraft carrier </w:t>
      </w:r>
      <w:r w:rsidR="00F0137A">
        <w:rPr>
          <w:rFonts w:ascii="Arial" w:eastAsia="Times New Roman" w:hAnsi="Arial" w:cs="Arial"/>
          <w:color w:val="444444"/>
          <w:lang w:eastAsia="en-GB"/>
        </w:rPr>
        <w:t>for</w:t>
      </w:r>
      <w:r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4C48B5">
        <w:rPr>
          <w:rFonts w:ascii="Arial" w:eastAsia="Times New Roman" w:hAnsi="Arial" w:cs="Arial"/>
          <w:color w:val="444444"/>
          <w:lang w:eastAsia="en-GB"/>
        </w:rPr>
        <w:t xml:space="preserve">several </w:t>
      </w:r>
      <w:r>
        <w:rPr>
          <w:rFonts w:ascii="Arial" w:eastAsia="Times New Roman" w:hAnsi="Arial" w:cs="Arial"/>
          <w:color w:val="444444"/>
          <w:lang w:eastAsia="en-GB"/>
        </w:rPr>
        <w:t>operations in</w:t>
      </w:r>
      <w:r w:rsidR="009243CD" w:rsidRPr="009243CD">
        <w:rPr>
          <w:rFonts w:ascii="Arial" w:eastAsia="Times New Roman" w:hAnsi="Arial" w:cs="Arial"/>
          <w:color w:val="444444"/>
          <w:lang w:eastAsia="en-GB"/>
        </w:rPr>
        <w:t xml:space="preserve"> the Middle East. </w:t>
      </w:r>
    </w:p>
    <w:p w:rsidR="00833711" w:rsidRPr="009243CD" w:rsidRDefault="00833711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</w:p>
    <w:p w:rsidR="009243CD" w:rsidRDefault="00F0137A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eastAsia="en-GB"/>
        </w:rPr>
        <w:t>He r</w:t>
      </w:r>
      <w:r w:rsidR="00833711">
        <w:rPr>
          <w:rFonts w:ascii="Arial" w:eastAsia="Times New Roman" w:hAnsi="Arial" w:cs="Arial"/>
          <w:color w:val="444444"/>
          <w:lang w:eastAsia="en-GB"/>
        </w:rPr>
        <w:t>eturn</w:t>
      </w:r>
      <w:r>
        <w:rPr>
          <w:rFonts w:ascii="Arial" w:eastAsia="Times New Roman" w:hAnsi="Arial" w:cs="Arial"/>
          <w:color w:val="444444"/>
          <w:lang w:eastAsia="en-GB"/>
        </w:rPr>
        <w:t>ed</w:t>
      </w:r>
      <w:r w:rsidR="00833711">
        <w:rPr>
          <w:rFonts w:ascii="Arial" w:eastAsia="Times New Roman" w:hAnsi="Arial" w:cs="Arial"/>
          <w:color w:val="444444"/>
          <w:lang w:eastAsia="en-GB"/>
        </w:rPr>
        <w:t xml:space="preserve"> to the UK in 2015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 as the Senior Observer and Executive Officer of 849 NAS</w:t>
      </w:r>
      <w:r>
        <w:rPr>
          <w:rFonts w:ascii="Arial" w:eastAsia="Times New Roman" w:hAnsi="Arial" w:cs="Arial"/>
          <w:color w:val="444444"/>
          <w:lang w:eastAsia="en-GB"/>
        </w:rPr>
        <w:t xml:space="preserve"> which was conducting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lang w:eastAsia="en-GB"/>
        </w:rPr>
        <w:t xml:space="preserve">the final </w:t>
      </w:r>
      <w:proofErr w:type="spellStart"/>
      <w:r>
        <w:rPr>
          <w:rFonts w:ascii="Arial" w:eastAsia="Times New Roman" w:hAnsi="Arial" w:cs="Arial"/>
          <w:color w:val="444444"/>
          <w:lang w:eastAsia="en-GB"/>
        </w:rPr>
        <w:t>SKASaC</w:t>
      </w:r>
      <w:proofErr w:type="spellEnd"/>
      <w:r w:rsidR="008865EE">
        <w:rPr>
          <w:rFonts w:ascii="Arial" w:eastAsia="Times New Roman" w:hAnsi="Arial" w:cs="Arial"/>
          <w:color w:val="444444"/>
          <w:lang w:eastAsia="en-GB"/>
        </w:rPr>
        <w:t xml:space="preserve"> training </w:t>
      </w:r>
      <w:r>
        <w:rPr>
          <w:rFonts w:ascii="Arial" w:eastAsia="Times New Roman" w:hAnsi="Arial" w:cs="Arial"/>
          <w:color w:val="444444"/>
          <w:lang w:eastAsia="en-GB"/>
        </w:rPr>
        <w:t xml:space="preserve">in the UK </w:t>
      </w:r>
      <w:r w:rsidR="00853585">
        <w:rPr>
          <w:rFonts w:ascii="Arial" w:eastAsia="Times New Roman" w:hAnsi="Arial" w:cs="Arial"/>
          <w:color w:val="444444"/>
          <w:lang w:eastAsia="en-GB"/>
        </w:rPr>
        <w:t>while maintaining a permanent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lang w:eastAsia="en-GB"/>
        </w:rPr>
        <w:t xml:space="preserve">deployed </w:t>
      </w:r>
      <w:r w:rsidR="002939F9">
        <w:rPr>
          <w:rFonts w:ascii="Arial" w:eastAsia="Times New Roman" w:hAnsi="Arial" w:cs="Arial"/>
          <w:color w:val="444444"/>
          <w:lang w:eastAsia="en-GB"/>
        </w:rPr>
        <w:t>presence</w:t>
      </w:r>
      <w:r>
        <w:rPr>
          <w:rFonts w:ascii="Arial" w:eastAsia="Times New Roman" w:hAnsi="Arial" w:cs="Arial"/>
          <w:color w:val="444444"/>
          <w:lang w:eastAsia="en-GB"/>
        </w:rPr>
        <w:t xml:space="preserve"> in the Middle East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.  </w:t>
      </w:r>
      <w:r w:rsidR="002939F9">
        <w:rPr>
          <w:rFonts w:ascii="Arial" w:eastAsia="Times New Roman" w:hAnsi="Arial" w:cs="Arial"/>
          <w:color w:val="444444"/>
          <w:lang w:eastAsia="en-GB"/>
        </w:rPr>
        <w:t>On completion, h</w:t>
      </w:r>
      <w:r w:rsidR="00786DD4">
        <w:rPr>
          <w:rFonts w:ascii="Arial" w:eastAsia="Times New Roman" w:hAnsi="Arial" w:cs="Arial"/>
          <w:color w:val="444444"/>
          <w:lang w:eastAsia="en-GB"/>
        </w:rPr>
        <w:t xml:space="preserve">e was appointed to Navy Command </w:t>
      </w:r>
      <w:r w:rsidR="008865EE">
        <w:rPr>
          <w:rFonts w:ascii="Arial" w:eastAsia="Times New Roman" w:hAnsi="Arial" w:cs="Arial"/>
          <w:color w:val="444444"/>
          <w:lang w:eastAsia="en-GB"/>
        </w:rPr>
        <w:t>as</w:t>
      </w:r>
      <w:r w:rsidR="009243CD" w:rsidRPr="009243CD">
        <w:rPr>
          <w:rFonts w:ascii="Arial" w:eastAsia="Times New Roman" w:hAnsi="Arial" w:cs="Arial"/>
          <w:color w:val="444444"/>
          <w:lang w:eastAsia="en-GB"/>
        </w:rPr>
        <w:t xml:space="preserve"> Executive Assistant to Rear Admiral Fleet Air Arm 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before </w:t>
      </w:r>
      <w:r w:rsidR="0082448F">
        <w:rPr>
          <w:rFonts w:ascii="Arial" w:eastAsia="Times New Roman" w:hAnsi="Arial" w:cs="Arial"/>
          <w:color w:val="444444"/>
          <w:lang w:eastAsia="en-GB"/>
        </w:rPr>
        <w:t>returning to the Defence Academy for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 </w:t>
      </w:r>
      <w:r w:rsidR="0082448F">
        <w:rPr>
          <w:rFonts w:ascii="Arial" w:eastAsia="Times New Roman" w:hAnsi="Arial" w:cs="Arial"/>
          <w:color w:val="444444"/>
          <w:lang w:eastAsia="en-GB"/>
        </w:rPr>
        <w:t>A</w:t>
      </w:r>
      <w:r w:rsidR="004C48B5">
        <w:rPr>
          <w:rFonts w:ascii="Arial" w:eastAsia="Times New Roman" w:hAnsi="Arial" w:cs="Arial"/>
          <w:color w:val="444444"/>
          <w:lang w:eastAsia="en-GB"/>
        </w:rPr>
        <w:t>dvanced Staff Course</w:t>
      </w:r>
      <w:r w:rsidR="009243CD" w:rsidRPr="009243CD">
        <w:rPr>
          <w:rFonts w:ascii="Arial" w:eastAsia="Times New Roman" w:hAnsi="Arial" w:cs="Arial"/>
          <w:color w:val="444444"/>
          <w:lang w:eastAsia="en-GB"/>
        </w:rPr>
        <w:t>.</w:t>
      </w:r>
      <w:r w:rsidR="008865EE">
        <w:rPr>
          <w:rFonts w:ascii="Arial" w:eastAsia="Times New Roman" w:hAnsi="Arial" w:cs="Arial"/>
          <w:color w:val="444444"/>
          <w:lang w:eastAsia="en-GB"/>
        </w:rPr>
        <w:t xml:space="preserve">  </w:t>
      </w:r>
      <w:r>
        <w:rPr>
          <w:rFonts w:ascii="Arial" w:eastAsia="Times New Roman" w:hAnsi="Arial" w:cs="Arial"/>
          <w:color w:val="444444"/>
          <w:lang w:eastAsia="en-GB"/>
        </w:rPr>
        <w:t>Selected for Squadron Command in 2019, he made a welcome return to Cornwall</w:t>
      </w:r>
      <w:r w:rsidR="00452EA8">
        <w:rPr>
          <w:rFonts w:ascii="Arial" w:eastAsia="Times New Roman" w:hAnsi="Arial" w:cs="Arial"/>
          <w:color w:val="444444"/>
          <w:lang w:eastAsia="en-GB"/>
        </w:rPr>
        <w:t xml:space="preserve"> to</w:t>
      </w:r>
      <w:r>
        <w:rPr>
          <w:rFonts w:ascii="Arial" w:eastAsia="Times New Roman" w:hAnsi="Arial" w:cs="Arial"/>
          <w:color w:val="444444"/>
          <w:lang w:eastAsia="en-GB"/>
        </w:rPr>
        <w:t xml:space="preserve"> convert to the Merlin </w:t>
      </w:r>
      <w:r w:rsidR="00452EA8">
        <w:rPr>
          <w:rFonts w:ascii="Arial" w:eastAsia="Times New Roman" w:hAnsi="Arial" w:cs="Arial"/>
          <w:color w:val="444444"/>
          <w:lang w:eastAsia="en-GB"/>
        </w:rPr>
        <w:t>before assuming command of 824 NAS and the training of both ASW and Crowsnest a</w:t>
      </w:r>
      <w:r w:rsidR="00B955A7">
        <w:rPr>
          <w:rFonts w:ascii="Arial" w:eastAsia="Times New Roman" w:hAnsi="Arial" w:cs="Arial"/>
          <w:color w:val="444444"/>
          <w:lang w:eastAsia="en-GB"/>
        </w:rPr>
        <w:t>ircrew and engineers</w:t>
      </w:r>
      <w:r w:rsidR="00452EA8">
        <w:rPr>
          <w:rFonts w:ascii="Arial" w:eastAsia="Times New Roman" w:hAnsi="Arial" w:cs="Arial"/>
          <w:color w:val="444444"/>
          <w:lang w:eastAsia="en-GB"/>
        </w:rPr>
        <w:t>.</w:t>
      </w:r>
    </w:p>
    <w:p w:rsidR="008865EE" w:rsidRPr="009243CD" w:rsidRDefault="008865EE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</w:p>
    <w:p w:rsidR="009243CD" w:rsidRPr="009243CD" w:rsidRDefault="00786DD4" w:rsidP="009243CD">
      <w:pPr>
        <w:spacing w:after="0" w:line="240" w:lineRule="auto"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" w:eastAsia="Times New Roman" w:hAnsi="Arial" w:cs="Arial"/>
          <w:color w:val="444444"/>
          <w:lang w:eastAsia="en-GB"/>
        </w:rPr>
        <w:t>A keen surfer, he attempts</w:t>
      </w:r>
      <w:r w:rsidR="00B955A7">
        <w:rPr>
          <w:rFonts w:ascii="Arial" w:eastAsia="Times New Roman" w:hAnsi="Arial" w:cs="Arial"/>
          <w:color w:val="44444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lang w:eastAsia="en-GB"/>
        </w:rPr>
        <w:t xml:space="preserve">to balance family life with time in the water.  He still has aspirations to get back into triathlon although dusting off his rugby boots while on </w:t>
      </w:r>
      <w:r w:rsidR="004C48B5">
        <w:rPr>
          <w:rFonts w:ascii="Arial" w:eastAsia="Times New Roman" w:hAnsi="Arial" w:cs="Arial"/>
          <w:color w:val="444444"/>
          <w:lang w:eastAsia="en-GB"/>
        </w:rPr>
        <w:t>Staff Course</w:t>
      </w:r>
      <w:bookmarkStart w:id="0" w:name="_GoBack"/>
      <w:bookmarkEnd w:id="0"/>
      <w:r>
        <w:rPr>
          <w:rFonts w:ascii="Arial" w:eastAsia="Times New Roman" w:hAnsi="Arial" w:cs="Arial"/>
          <w:color w:val="444444"/>
          <w:lang w:eastAsia="en-GB"/>
        </w:rPr>
        <w:t xml:space="preserve"> proved that he is firmly retired from contact sports</w:t>
      </w:r>
      <w:r w:rsidR="009243CD" w:rsidRPr="009243CD">
        <w:rPr>
          <w:rFonts w:ascii="Arial" w:eastAsia="Times New Roman" w:hAnsi="Arial" w:cs="Arial"/>
          <w:color w:val="444444"/>
          <w:lang w:eastAsia="en-GB"/>
        </w:rPr>
        <w:t>.</w:t>
      </w:r>
    </w:p>
    <w:p w:rsidR="00AF495F" w:rsidRPr="009243CD" w:rsidRDefault="004C48B5" w:rsidP="009243CD">
      <w:pPr>
        <w:spacing w:after="0"/>
        <w:rPr>
          <w:rFonts w:ascii="Arial" w:hAnsi="Arial" w:cs="Arial"/>
        </w:rPr>
      </w:pPr>
    </w:p>
    <w:sectPr w:rsidR="00AF495F" w:rsidRPr="009243CD" w:rsidSect="00924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D"/>
    <w:rsid w:val="002939F9"/>
    <w:rsid w:val="00452EA8"/>
    <w:rsid w:val="004C48B5"/>
    <w:rsid w:val="005063E7"/>
    <w:rsid w:val="00552FD1"/>
    <w:rsid w:val="005A5677"/>
    <w:rsid w:val="006F5E36"/>
    <w:rsid w:val="00786DD4"/>
    <w:rsid w:val="0082448F"/>
    <w:rsid w:val="00833711"/>
    <w:rsid w:val="00853585"/>
    <w:rsid w:val="008865EE"/>
    <w:rsid w:val="009243CD"/>
    <w:rsid w:val="00B955A7"/>
    <w:rsid w:val="00CA4F00"/>
    <w:rsid w:val="00F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0CFA"/>
  <w15:chartTrackingRefBased/>
  <w15:docId w15:val="{91BCD54A-A9A1-48D2-8468-BEE9D6C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3CD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3CD"/>
    <w:rPr>
      <w:rFonts w:ascii="Segoe UI Semilight" w:eastAsia="Times New Roman" w:hAnsi="Segoe UI Semilight" w:cs="Segoe UI Semilight"/>
      <w:color w:val="262626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25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75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52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3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1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53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2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6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91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79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37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2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3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James Lt Cdr (NAVY CU-824 CO Desig)</dc:creator>
  <cp:keywords/>
  <dc:description/>
  <cp:lastModifiedBy>Taylor, James Lt Cdr (NAVY AVNCARRIERS-EA)</cp:lastModifiedBy>
  <cp:revision>2</cp:revision>
  <dcterms:created xsi:type="dcterms:W3CDTF">2020-06-19T11:59:00Z</dcterms:created>
  <dcterms:modified xsi:type="dcterms:W3CDTF">2020-06-19T11:59:00Z</dcterms:modified>
</cp:coreProperties>
</file>